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46160ED"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13036">
        <w:rPr>
          <w:rFonts w:ascii="Times New Roman" w:eastAsia="Arial Unicode MS" w:hAnsi="Times New Roman" w:cs="Times New Roman"/>
          <w:b/>
          <w:sz w:val="24"/>
          <w:szCs w:val="24"/>
          <w:lang w:eastAsia="lv-LV"/>
        </w:rPr>
        <w:t>76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C8463C">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24F7E2F7" w14:textId="77777777" w:rsidR="00513036" w:rsidRDefault="00513036" w:rsidP="00513036">
      <w:pPr>
        <w:pStyle w:val="Virsraksts1"/>
        <w:ind w:firstLine="0"/>
        <w:rPr>
          <w:rFonts w:eastAsia="Times New Roman" w:cs="Times New Roman"/>
        </w:rPr>
      </w:pPr>
    </w:p>
    <w:p w14:paraId="061E37BF" w14:textId="3ED24D9A" w:rsidR="00513036" w:rsidRPr="00513036" w:rsidRDefault="00513036" w:rsidP="00513036">
      <w:pPr>
        <w:pStyle w:val="Virsraksts1"/>
        <w:ind w:firstLine="0"/>
        <w:rPr>
          <w:rFonts w:cs="Times New Roman"/>
        </w:rPr>
      </w:pPr>
      <w:r w:rsidRPr="00513036">
        <w:rPr>
          <w:rFonts w:eastAsia="Times New Roman" w:cs="Times New Roman"/>
        </w:rPr>
        <w:t>Par zemes vienības</w:t>
      </w:r>
      <w:r w:rsidRPr="00513036">
        <w:rPr>
          <w:rFonts w:cs="Times New Roman"/>
        </w:rPr>
        <w:t xml:space="preserve"> sadalīšanu un lietošanas mērķa noteikšanu</w:t>
      </w:r>
    </w:p>
    <w:p w14:paraId="213CA2EB" w14:textId="77777777" w:rsidR="00513036" w:rsidRDefault="00513036" w:rsidP="00513036">
      <w:pPr>
        <w:spacing w:before="60" w:after="0"/>
        <w:rPr>
          <w:rFonts w:ascii="Times New Roman" w:hAnsi="Times New Roman" w:cs="Times New Roman"/>
          <w:i/>
          <w:iCs/>
          <w:sz w:val="24"/>
          <w:szCs w:val="24"/>
        </w:rPr>
      </w:pPr>
    </w:p>
    <w:p w14:paraId="2E42DF26" w14:textId="3FD9A42D" w:rsidR="00513036" w:rsidRDefault="00513036" w:rsidP="00513036">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pašvaldībā 2021.gada 6.janvārī saņemts </w:t>
      </w:r>
      <w:r w:rsidR="007D5E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iesniegums (reģistrēts Madonas novada pašvaldībā) ar lūgumu izskatīt jautājumu par pašvaldībai piekrītoša  īpašuma Skujnieki, Kalsnavas pagasts, Madonas novads, kadastra Nr.7062 003 0054, zemes vienības ar kadastra apzīmējumu 70620110204, ar adresi Vesetas iela 3, sadalīšanu un  atdalītās zemes vienības  iegādi īpašumā. </w:t>
      </w:r>
    </w:p>
    <w:p w14:paraId="56777D1C" w14:textId="77777777" w:rsidR="00513036" w:rsidRDefault="00513036" w:rsidP="00513036">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70620110204 ar kopējo platību 4,8247 ha, kura ietilpst īpašuma Skujnieki sastāvā ir pašvaldībai piekritīgā zeme un nav nostiprināta zemesgrāmatā un s</w:t>
      </w:r>
      <w:r>
        <w:rPr>
          <w:rFonts w:ascii="Times New Roman" w:hAnsi="Times New Roman" w:cs="Times New Roman"/>
          <w:sz w:val="24"/>
          <w:szCs w:val="24"/>
        </w:rPr>
        <w:t xml:space="preserve">askaņā ar Valsts zemes dienesta datiem  zemes vienībai  noteikts lietošanas mērķis - dabas pamatnes, parki, zaļās zonas un citas rekreācijas nozīmes objektu teritorijas (NĪLM kods 0501). </w:t>
      </w:r>
    </w:p>
    <w:p w14:paraId="41077FE0" w14:textId="77777777" w:rsidR="00513036" w:rsidRDefault="00513036" w:rsidP="00513036">
      <w:pPr>
        <w:spacing w:after="0" w:line="100" w:lineRule="atLeast"/>
        <w:ind w:right="140" w:firstLine="709"/>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Pēc spēkā esošā Madonas novada teritorijas plānojuma 2013.-2025. gadam zemes vienības ar adresi Vesetas iela 3 pašreizējā un plānotā (atļautā) izmantošana ir Dabas un apstādījumu teritorija. Dabas un apstādījumu teritorija ir sabiedrībai brīvi pieejamas dabas vai daļēji pārveidotas un apbūvētas teritorijas ar īpašu kultūrvēsturisko, ekoloģisko un estētisko nozīmi rekreācijas, tūrisma aktivitāšu vai kvalitatīvas dabas vides nodrošināšanai, kā arī vietas ar specifiskām funkcijām, kurām nepieciešama regulāra kopšana.</w:t>
      </w:r>
    </w:p>
    <w:p w14:paraId="57C19302" w14:textId="328397E8" w:rsidR="00513036" w:rsidRDefault="00513036" w:rsidP="00513036">
      <w:pPr>
        <w:spacing w:after="0" w:line="100" w:lineRule="atLeast"/>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Atdalāmo zemes vienību, kura robežojas ar </w:t>
      </w:r>
      <w:r w:rsidR="007D5E6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piederošo īpašumu, iesnieguma iesniedzēja no pašvaldības vēlas iegādāties īpašumā tā nodrošinot īpašuma lietderīgas izmantošanas iespējas. </w:t>
      </w:r>
    </w:p>
    <w:p w14:paraId="38319D60" w14:textId="77777777" w:rsidR="00513036" w:rsidRDefault="00513036" w:rsidP="00513036">
      <w:pPr>
        <w:spacing w:after="0" w:line="100" w:lineRule="atLeast"/>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Pamatojoties uz “Zemes ierīcības likuma” pārejas noteikumu 1.punktu (</w:t>
      </w:r>
      <w:r>
        <w:rPr>
          <w:rFonts w:ascii="Times New Roman" w:eastAsia="Calibri" w:hAnsi="Times New Roman" w:cs="Times New Roman"/>
          <w:i/>
          <w:iCs/>
          <w:color w:val="000000"/>
          <w:sz w:val="24"/>
          <w:szCs w:val="24"/>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Pr>
          <w:rFonts w:eastAsia="Calibri" w:cs="Times New Roman"/>
          <w:i/>
          <w:iCs/>
          <w:color w:val="000000"/>
          <w:sz w:val="24"/>
          <w:szCs w:val="24"/>
        </w:rPr>
        <w:t>.</w:t>
      </w:r>
    </w:p>
    <w:p w14:paraId="626F4A0F" w14:textId="77777777" w:rsidR="00513036" w:rsidRDefault="00513036" w:rsidP="00513036">
      <w:pPr>
        <w:spacing w:after="0" w:line="100" w:lineRule="atLeast"/>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Pamatojoties uz ”Nekustamā īpašuma valsts kadastra likuma” 9.panta pirmo daļu (</w:t>
      </w:r>
      <w:r>
        <w:rPr>
          <w:rFonts w:ascii="Times New Roman" w:eastAsia="Calibri" w:hAnsi="Times New Roman" w:cs="Times New Roman"/>
          <w:i/>
          <w:iCs/>
          <w:color w:val="000000"/>
          <w:sz w:val="24"/>
          <w:szCs w:val="24"/>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Pr>
          <w:rFonts w:ascii="Times New Roman" w:eastAsia="Calibri" w:hAnsi="Times New Roman" w:cs="Times New Roman"/>
          <w:color w:val="000000"/>
          <w:sz w:val="24"/>
          <w:szCs w:val="24"/>
        </w:rPr>
        <w:t xml:space="preserve">pamatojoties uz Saistošajiem noteikumiem Nr.15 "Madonas novada Teritorijas plānojuma 2013.-2025.gadam Teritorijas izmantošanas un </w:t>
      </w:r>
      <w:r>
        <w:rPr>
          <w:rFonts w:ascii="Times New Roman" w:eastAsia="Calibri" w:hAnsi="Times New Roman" w:cs="Times New Roman"/>
          <w:color w:val="000000"/>
          <w:sz w:val="24"/>
          <w:szCs w:val="24"/>
        </w:rPr>
        <w:lastRenderedPageBreak/>
        <w:t>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likuma “Par pašvaldībām” 21.panta pirmās daļas 17.punkts nosaka, ka dome var izskatīt jebkuru jautājumu, kas attiecīgās pašvaldības pārziņā, turklāt tikai dome var lemt par pašvaldības nekustamā īpašuma atsavināšanu, ieķīlāšanu vai privatizēšanu, kā arī par nekustamās mantas iegūšanu īpašumā, un pamatojoties uz Zemes ierīcības likuma 5.panta pirmo punktu.</w:t>
      </w:r>
    </w:p>
    <w:p w14:paraId="53B8ACD1" w14:textId="77777777" w:rsidR="00513036" w:rsidRPr="00E8469F" w:rsidRDefault="00513036" w:rsidP="0051303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Noklausījusies A.Mūrmaņa sniegto informāciju, ņemot vērā 10.02.2021.</w:t>
      </w:r>
      <w:r w:rsidRPr="005A79E7">
        <w:rPr>
          <w:rFonts w:ascii="Times New Roman" w:hAnsi="Times New Roman" w:cs="Times New Roman"/>
          <w:sz w:val="24"/>
          <w:szCs w:val="24"/>
        </w:rPr>
        <w:t xml:space="preserve"> </w:t>
      </w:r>
      <w:r>
        <w:rPr>
          <w:rFonts w:ascii="Times New Roman" w:hAnsi="Times New Roman" w:cs="Times New Roman"/>
          <w:sz w:val="24"/>
          <w:szCs w:val="24"/>
        </w:rPr>
        <w:t xml:space="preserve">Uzņēmējdarbības, teritoriālo un vides jautājumu komitejas atzinumu,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w:t>
      </w:r>
      <w:r w:rsidRPr="00E8469F">
        <w:rPr>
          <w:rFonts w:ascii="Times New Roman" w:hAnsi="Times New Roman" w:cs="Times New Roman"/>
          <w:b/>
          <w:noProof/>
          <w:color w:val="000000" w:themeColor="text1"/>
          <w:sz w:val="24"/>
          <w:szCs w:val="24"/>
        </w:rPr>
        <w:t xml:space="preserve"> </w:t>
      </w:r>
      <w:r w:rsidRPr="005A73A4">
        <w:rPr>
          <w:rFonts w:ascii="Times New Roman" w:hAnsi="Times New Roman" w:cs="Times New Roman"/>
          <w:b/>
          <w:noProof/>
          <w:color w:val="000000" w:themeColor="text1"/>
          <w:sz w:val="24"/>
          <w:szCs w:val="24"/>
        </w:rPr>
        <w:t>PAR - 1</w:t>
      </w:r>
      <w:r>
        <w:rPr>
          <w:rFonts w:ascii="Times New Roman" w:hAnsi="Times New Roman" w:cs="Times New Roman"/>
          <w:b/>
          <w:noProof/>
          <w:color w:val="000000" w:themeColor="text1"/>
          <w:sz w:val="24"/>
          <w:szCs w:val="24"/>
        </w:rPr>
        <w:t>5</w:t>
      </w:r>
      <w:r w:rsidRPr="005A73A4">
        <w:rPr>
          <w:rFonts w:ascii="Times New Roman" w:hAnsi="Times New Roman" w:cs="Times New Roman"/>
          <w:b/>
          <w:noProof/>
          <w:color w:val="000000" w:themeColor="text1"/>
          <w:sz w:val="24"/>
          <w:szCs w:val="24"/>
        </w:rPr>
        <w:t xml:space="preserve"> </w:t>
      </w:r>
      <w:r w:rsidRPr="005A73A4">
        <w:rPr>
          <w:rFonts w:ascii="Times New Roman" w:hAnsi="Times New Roman" w:cs="Times New Roman"/>
          <w:noProof/>
          <w:color w:val="000000" w:themeColor="text1"/>
          <w:sz w:val="24"/>
          <w:szCs w:val="24"/>
        </w:rPr>
        <w:t xml:space="preserve">(Agris Lungevičs, Aleksandrs Šrubs, Andrejs Ceļapīters, Andris Dombrovskis, Andris Sakne, Antra Gotlaufa, </w:t>
      </w:r>
      <w:r>
        <w:rPr>
          <w:rFonts w:ascii="Times New Roman" w:hAnsi="Times New Roman" w:cs="Times New Roman"/>
          <w:noProof/>
          <w:color w:val="000000" w:themeColor="text1"/>
          <w:sz w:val="24"/>
          <w:szCs w:val="24"/>
        </w:rPr>
        <w:t xml:space="preserve">Artūrs Grandāns, </w:t>
      </w:r>
      <w:r w:rsidRPr="005A73A4">
        <w:rPr>
          <w:rFonts w:ascii="Times New Roman" w:hAnsi="Times New Roman" w:cs="Times New Roman"/>
          <w:noProof/>
          <w:color w:val="000000" w:themeColor="text1"/>
          <w:sz w:val="24"/>
          <w:szCs w:val="24"/>
        </w:rPr>
        <w:t>Gatis Teilis,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PRET – NAV, ATTURAS – NAV,</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58276237" w14:textId="77777777" w:rsidR="00513036" w:rsidRDefault="00513036" w:rsidP="00513036">
      <w:pPr>
        <w:spacing w:after="0" w:line="100" w:lineRule="atLeast"/>
        <w:jc w:val="both"/>
        <w:rPr>
          <w:rFonts w:ascii="Times New Roman" w:hAnsi="Times New Roman" w:cs="Times New Roman"/>
          <w:sz w:val="24"/>
          <w:szCs w:val="24"/>
        </w:rPr>
      </w:pPr>
    </w:p>
    <w:p w14:paraId="79EFBBEE" w14:textId="77777777" w:rsidR="00513036" w:rsidRDefault="00513036" w:rsidP="00513036">
      <w:pPr>
        <w:numPr>
          <w:ilvl w:val="0"/>
          <w:numId w:val="16"/>
        </w:numPr>
        <w:shd w:val="clear" w:color="auto" w:fill="FFFFFF"/>
        <w:suppressAutoHyphens/>
        <w:spacing w:after="0" w:line="100" w:lineRule="atLeast"/>
        <w:ind w:left="720" w:hanging="360"/>
        <w:jc w:val="both"/>
        <w:rPr>
          <w:rFonts w:ascii="Times New Roman" w:eastAsia="Calibri" w:hAnsi="Times New Roman" w:cs="Times New Roman"/>
          <w:color w:val="000000"/>
          <w:sz w:val="24"/>
          <w:szCs w:val="24"/>
        </w:rPr>
      </w:pPr>
      <w:r>
        <w:rPr>
          <w:rFonts w:eastAsia="Calibri" w:cs="Times New Roman"/>
          <w:color w:val="000000"/>
          <w:sz w:val="24"/>
          <w:szCs w:val="24"/>
        </w:rPr>
        <w:t xml:space="preserve"> </w:t>
      </w:r>
      <w:r>
        <w:rPr>
          <w:rFonts w:ascii="Times New Roman" w:eastAsia="Calibri" w:hAnsi="Times New Roman" w:cs="Times New Roman"/>
          <w:color w:val="000000"/>
          <w:sz w:val="24"/>
          <w:szCs w:val="24"/>
        </w:rPr>
        <w:t>Zemes vienību ar adresi Vesetas iela 3, Kalsnava, Kalsnavas pagasts, Madonas novads, kadastra apzīmējums 7062 011 0204,  4,8247 ha platībā, saskaņā ar pievienoto skici sadalīt divās zemes vienībās: zemes vienība ar kadastra apzīmējumu 7062 011 0488 0,71 ha platībā, un zemes vienība ar kadastra apzīmējumu 7062 011 0489, 4,1147 ha platībā (pēc instrumentālās uzmērīšanas zemes platība var tikt precizēta).</w:t>
      </w:r>
    </w:p>
    <w:p w14:paraId="7D09A580" w14:textId="77777777" w:rsidR="00513036" w:rsidRDefault="00513036" w:rsidP="00513036">
      <w:pPr>
        <w:numPr>
          <w:ilvl w:val="0"/>
          <w:numId w:val="16"/>
        </w:numPr>
        <w:shd w:val="clear" w:color="auto" w:fill="FFFFFF"/>
        <w:suppressAutoHyphens/>
        <w:spacing w:after="0" w:line="100" w:lineRule="atLeast"/>
        <w:ind w:left="72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Zemes vienībai  ar kadastra apzīmējumu 70620110488 noteikt zemes lietošanas mērķi - dabas pamatnes, parki, zaļās zonas un citas rekreācijas nozīmes objektu teritorijas (NĪLM kods 0501).</w:t>
      </w:r>
    </w:p>
    <w:p w14:paraId="761F0C11" w14:textId="77777777" w:rsidR="00513036" w:rsidRDefault="00513036" w:rsidP="00513036">
      <w:pPr>
        <w:numPr>
          <w:ilvl w:val="0"/>
          <w:numId w:val="16"/>
        </w:numPr>
        <w:shd w:val="clear" w:color="auto" w:fill="FFFFFF"/>
        <w:suppressAutoHyphens/>
        <w:spacing w:after="0" w:line="100" w:lineRule="atLeast"/>
        <w:ind w:left="72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Zemes vienībai ar kadastra apzīmējumu 70680110489 noteikt zemes lietošanas mērķi -  dabas pamatnes, parki, zaļās zonas un citas rekreācijas nozīmes objektu teritorijas (NĪLM kods 0501).</w:t>
      </w:r>
    </w:p>
    <w:p w14:paraId="201EF006" w14:textId="77777777" w:rsidR="00513036" w:rsidRDefault="00513036" w:rsidP="00513036">
      <w:pPr>
        <w:shd w:val="clear" w:color="auto" w:fill="FFFFFF"/>
        <w:spacing w:after="0" w:line="100" w:lineRule="atLeast"/>
        <w:jc w:val="both"/>
        <w:rPr>
          <w:rFonts w:ascii="Times New Roman" w:eastAsia="Calibri" w:hAnsi="Times New Roman" w:cs="Times New Roman"/>
          <w:color w:val="000000"/>
          <w:sz w:val="24"/>
          <w:szCs w:val="24"/>
        </w:rPr>
      </w:pPr>
    </w:p>
    <w:p w14:paraId="0B658F60" w14:textId="523A0ED2" w:rsidR="00C8463C" w:rsidRDefault="00C8463C" w:rsidP="00B150DC">
      <w:pPr>
        <w:spacing w:after="0" w:line="240" w:lineRule="auto"/>
        <w:jc w:val="both"/>
        <w:rPr>
          <w:rFonts w:ascii="Times New Roman" w:eastAsia="Arial Unicode MS" w:hAnsi="Times New Roman" w:cs="Times New Roman"/>
          <w:sz w:val="24"/>
          <w:szCs w:val="24"/>
          <w:lang w:eastAsia="lv-LV"/>
        </w:rPr>
      </w:pPr>
    </w:p>
    <w:p w14:paraId="379D439C" w14:textId="388A3322" w:rsidR="006F1C49" w:rsidRPr="00390807" w:rsidRDefault="006F1C49"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bookmarkEnd w:id="0"/>
    <w:bookmarkEnd w:id="1"/>
    <w:bookmarkEnd w:id="2"/>
    <w:bookmarkEnd w:id="3"/>
    <w:bookmarkEnd w:id="4"/>
    <w:bookmarkEnd w:id="5"/>
    <w:p w14:paraId="6D1441A1" w14:textId="55F428E4" w:rsidR="00492EF1" w:rsidRDefault="00DA4341" w:rsidP="00B150DC">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3F63AD63" w14:textId="7B168D54" w:rsidR="00B150DC" w:rsidRDefault="00B150DC" w:rsidP="00B150DC">
      <w:pPr>
        <w:spacing w:after="0" w:line="240" w:lineRule="auto"/>
        <w:jc w:val="both"/>
        <w:rPr>
          <w:rFonts w:ascii="Times New Roman" w:eastAsia="Calibri" w:hAnsi="Times New Roman" w:cs="Times New Roman"/>
          <w:sz w:val="24"/>
          <w:szCs w:val="24"/>
        </w:rPr>
      </w:pPr>
    </w:p>
    <w:p w14:paraId="2B38C3F5" w14:textId="77777777" w:rsidR="00513036" w:rsidRDefault="00513036" w:rsidP="00B150DC">
      <w:pPr>
        <w:spacing w:after="0" w:line="240" w:lineRule="auto"/>
        <w:jc w:val="both"/>
        <w:rPr>
          <w:rFonts w:ascii="Times New Roman" w:eastAsia="Calibri" w:hAnsi="Times New Roman" w:cs="Times New Roman"/>
          <w:sz w:val="24"/>
          <w:szCs w:val="24"/>
        </w:rPr>
      </w:pPr>
    </w:p>
    <w:p w14:paraId="51339804" w14:textId="7EA6EF75" w:rsidR="00C8463C" w:rsidRDefault="00C8463C" w:rsidP="00B150DC">
      <w:pPr>
        <w:spacing w:after="0" w:line="240" w:lineRule="auto"/>
        <w:jc w:val="both"/>
        <w:rPr>
          <w:rFonts w:ascii="Times New Roman" w:eastAsia="Calibri" w:hAnsi="Times New Roman" w:cs="Times New Roman"/>
          <w:sz w:val="24"/>
          <w:szCs w:val="24"/>
        </w:rPr>
      </w:pPr>
    </w:p>
    <w:p w14:paraId="4D1D60C7" w14:textId="77777777" w:rsidR="00513036" w:rsidRDefault="00513036" w:rsidP="00513036">
      <w:pPr>
        <w:spacing w:before="60" w:after="0"/>
      </w:pPr>
      <w:r>
        <w:rPr>
          <w:rFonts w:ascii="Times New Roman" w:hAnsi="Times New Roman" w:cs="Times New Roman"/>
          <w:i/>
          <w:sz w:val="24"/>
          <w:szCs w:val="24"/>
        </w:rPr>
        <w:t>Čačka 28080793</w:t>
      </w:r>
    </w:p>
    <w:p w14:paraId="653D5CAE" w14:textId="77777777" w:rsidR="00C8463C" w:rsidRPr="00B150DC" w:rsidRDefault="00C8463C" w:rsidP="00B150DC">
      <w:pPr>
        <w:spacing w:after="0" w:line="240" w:lineRule="auto"/>
        <w:jc w:val="both"/>
        <w:rPr>
          <w:rFonts w:ascii="Times New Roman" w:eastAsia="Calibri" w:hAnsi="Times New Roman" w:cs="Times New Roman"/>
          <w:sz w:val="24"/>
          <w:szCs w:val="24"/>
        </w:rPr>
      </w:pPr>
    </w:p>
    <w:p w14:paraId="0DE48643" w14:textId="4E8E8A3B" w:rsidR="009C028E" w:rsidRPr="00C8463C" w:rsidRDefault="009C028E" w:rsidP="00897773">
      <w:pPr>
        <w:rPr>
          <w:rFonts w:ascii="Times New Roman" w:hAnsi="Times New Roman" w:cs="Times New Roman"/>
          <w:i/>
          <w:sz w:val="24"/>
        </w:rPr>
      </w:pPr>
    </w:p>
    <w:sectPr w:rsidR="009C028E" w:rsidRPr="00C8463C"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A4DEE" w14:textId="77777777" w:rsidR="00D524E7" w:rsidRDefault="00D524E7" w:rsidP="0090167E">
      <w:pPr>
        <w:spacing w:after="0" w:line="240" w:lineRule="auto"/>
      </w:pPr>
      <w:r>
        <w:separator/>
      </w:r>
    </w:p>
  </w:endnote>
  <w:endnote w:type="continuationSeparator" w:id="0">
    <w:p w14:paraId="396BCCCF" w14:textId="77777777" w:rsidR="00D524E7" w:rsidRDefault="00D524E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B18FB" w14:textId="77777777" w:rsidR="00D524E7" w:rsidRDefault="00D524E7" w:rsidP="0090167E">
      <w:pPr>
        <w:spacing w:after="0" w:line="240" w:lineRule="auto"/>
      </w:pPr>
      <w:r>
        <w:separator/>
      </w:r>
    </w:p>
  </w:footnote>
  <w:footnote w:type="continuationSeparator" w:id="0">
    <w:p w14:paraId="6121E906" w14:textId="77777777" w:rsidR="00D524E7" w:rsidRDefault="00D524E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5E66"/>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2F3F"/>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4E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3347</Words>
  <Characters>1908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2021-02-25T10:04:00Z</cp:lastPrinted>
  <dcterms:created xsi:type="dcterms:W3CDTF">2021-02-25T11:16:00Z</dcterms:created>
  <dcterms:modified xsi:type="dcterms:W3CDTF">2021-02-25T16:16:00Z</dcterms:modified>
</cp:coreProperties>
</file>